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59" w:rsidRPr="00637959" w:rsidRDefault="00637959" w:rsidP="00637959">
      <w:r w:rsidRPr="00637959">
        <w:t>Общество с ограниченной ответственностью «Движение без опасности»</w:t>
      </w:r>
    </w:p>
    <w:p w:rsidR="00637959" w:rsidRPr="00637959" w:rsidRDefault="00637959" w:rsidP="00637959">
      <w:r w:rsidRPr="00637959">
        <w:t>Государственный контракт № 0348100077720000068_52426 от 17.11.2020</w:t>
      </w:r>
    </w:p>
    <w:p w:rsidR="00637959" w:rsidRPr="00637959" w:rsidRDefault="00637959" w:rsidP="00637959">
      <w:r w:rsidRPr="00637959">
        <w:t>на оказание услуг по мероприятию «Организована работа по привитию детям навыков безопасного участия в дорожном движении и вовлечению их в деятельность отрядов юных инспекторов движения»</w:t>
      </w:r>
    </w:p>
    <w:p w:rsidR="00637959" w:rsidRPr="00637959" w:rsidRDefault="00637959" w:rsidP="00637959">
      <w:r w:rsidRPr="00637959">
        <w:t>Материалы для согласования с ГУОБДД МВД России по исполнению 4 Этапа «Организация и проведение Единого федерального тестирования учащихся 5-11 классов общеобразовательных организаций по тематике БДД»</w:t>
      </w:r>
    </w:p>
    <w:p w:rsidR="00637959" w:rsidRPr="00637959" w:rsidRDefault="00637959" w:rsidP="00637959">
      <w:r w:rsidRPr="00637959">
        <w:t>пункт 4.2. «Организация и проведение Тестирования»</w:t>
      </w:r>
    </w:p>
    <w:p w:rsidR="00637959" w:rsidRPr="00637959" w:rsidRDefault="00637959" w:rsidP="00637959">
      <w:r w:rsidRPr="00637959">
        <w:t>Согласно требованиям технического задания, в рамках выполнения Государственного контракта № 0348100077720000068_52426 относительно исполнения п. 4.2. «Организация и проведение Тестирования», направляем на согласование положение о Едином федеральном тестировании учащихся 5-11 классов общеобразовательных организации по тематике БДД.</w:t>
      </w:r>
    </w:p>
    <w:p w:rsidR="00637959" w:rsidRPr="00637959" w:rsidRDefault="00637959" w:rsidP="00637959">
      <w:r w:rsidRPr="00637959">
        <w:t>Положение о проведении федерального мероприятия «Единое федеральное тестирование учащихся 5-11 классов общеобразовательных организаций по тематике БДД»</w:t>
      </w:r>
    </w:p>
    <w:p w:rsidR="00637959" w:rsidRPr="00637959" w:rsidRDefault="00637959" w:rsidP="00637959">
      <w:r w:rsidRPr="00637959">
        <w:t>1. Общие положения</w:t>
      </w:r>
    </w:p>
    <w:p w:rsidR="00637959" w:rsidRPr="00637959" w:rsidRDefault="00637959" w:rsidP="00637959">
      <w:r w:rsidRPr="00637959">
        <w:t>1.1. Настоящее положение определяет порядок организации и проведения федерального мероприятия «Единое федеральное тестирование учащихся 5-11 классов общеобразовательных организаций по тематике БДД» (далее соответственно – Положение, Тестирование).</w:t>
      </w:r>
    </w:p>
    <w:p w:rsidR="00637959" w:rsidRPr="00637959" w:rsidRDefault="00637959" w:rsidP="00637959">
      <w:r w:rsidRPr="00637959">
        <w:t>1.2. Основной целью Тестирования является: проверка у обучающихся 5-11 классов общеобразовательных организаций теоретических знаний и практических навыков безопасного поведения в транспортной среде, формирование и развитие комплексной системы профилактики детского дорожно-транспортного травматизма (далее – ДДТТ), развитие интеллектуально-творческого потенциала и личной ответственности за соблюдение правил дорожного движения (далее – ПДД), развитие у обучающихся образовательных организаций компетенций, связанных с применением ПДД, а также негативного отношения к нарушителям ПДД.</w:t>
      </w:r>
    </w:p>
    <w:p w:rsidR="00637959" w:rsidRPr="00637959" w:rsidRDefault="00637959" w:rsidP="00637959">
      <w:r w:rsidRPr="00637959">
        <w:t>1.3. Основными задачами Тестирования являются:</w:t>
      </w:r>
    </w:p>
    <w:p w:rsidR="00637959" w:rsidRPr="00637959" w:rsidRDefault="00637959" w:rsidP="00637959">
      <w:r w:rsidRPr="00637959">
        <w:t>∙ повышение уровня знаний основ ПДД и формирование устойчивых компетенций безопасного поведения на дорогах у обучающихся 5-11 классов общеобразовательных организаций;</w:t>
      </w:r>
    </w:p>
    <w:p w:rsidR="00637959" w:rsidRPr="00637959" w:rsidRDefault="00637959" w:rsidP="00637959">
      <w:r w:rsidRPr="00637959">
        <w:t>∙ оценка уровня знаний основ ПДД и формирование устойчивых компетенций безопасного поведения на дорогах у обучающихся 5-11 классов общеобразовательных организаций;</w:t>
      </w:r>
    </w:p>
    <w:p w:rsidR="00637959" w:rsidRPr="00637959" w:rsidRDefault="00637959" w:rsidP="00637959">
      <w:r w:rsidRPr="00637959">
        <w:t>∙ вовлечение обучающихся 5-11 классов общеобразовательных организаций в информационно-пропагандистскую деятельность в области профилактики детского дорожно-транспортного травматизма.</w:t>
      </w:r>
    </w:p>
    <w:p w:rsidR="00637959" w:rsidRPr="00637959" w:rsidRDefault="00637959" w:rsidP="00637959">
      <w:r w:rsidRPr="00637959">
        <w:t>1.4. Для организационно-методического обеспечения и оперативного руководства проведения Тестирования формируются организационный комитет Тестирования (далее — Оргкомитет) и Экспертный совет Тестирования (далее – Экспертный совет).</w:t>
      </w:r>
    </w:p>
    <w:p w:rsidR="00637959" w:rsidRPr="00637959" w:rsidRDefault="00637959" w:rsidP="00637959">
      <w:r w:rsidRPr="00637959">
        <w:t>1.5. Обучающиеся 5-11 классов общеобразовательных организаций принимают участие в Тестировании добровольно.</w:t>
      </w:r>
    </w:p>
    <w:p w:rsidR="00637959" w:rsidRPr="00637959" w:rsidRDefault="00637959" w:rsidP="00637959">
      <w:r w:rsidRPr="00637959">
        <w:t>1.6. Рабочим языком проведения тестирования является русский язык.</w:t>
      </w:r>
    </w:p>
    <w:p w:rsidR="00637959" w:rsidRPr="00637959" w:rsidRDefault="00637959" w:rsidP="00637959">
      <w:r w:rsidRPr="00637959">
        <w:lastRenderedPageBreak/>
        <w:t xml:space="preserve">1.7. Официальный сайт проведения тестирования: </w:t>
      </w:r>
      <w:proofErr w:type="spellStart"/>
      <w:proofErr w:type="gramStart"/>
      <w:r w:rsidRPr="00637959">
        <w:t>знатокпдд.рф</w:t>
      </w:r>
      <w:proofErr w:type="spellEnd"/>
      <w:proofErr w:type="gramEnd"/>
      <w:r w:rsidRPr="00637959">
        <w:t xml:space="preserve"> (далее – сайт «Знаток»). Сайт удаляется через месяц после объявления дипломантов и лауреатов.</w:t>
      </w:r>
    </w:p>
    <w:p w:rsidR="00637959" w:rsidRPr="00637959" w:rsidRDefault="00637959" w:rsidP="00637959">
      <w:r w:rsidRPr="00637959">
        <w:t>2. Требования к участникам Тестирования</w:t>
      </w:r>
    </w:p>
    <w:p w:rsidR="00637959" w:rsidRPr="00637959" w:rsidRDefault="00637959" w:rsidP="00637959">
      <w:r w:rsidRPr="00637959">
        <w:t xml:space="preserve">2.1. Тестирование проводится для трех </w:t>
      </w:r>
      <w:proofErr w:type="gramStart"/>
      <w:r w:rsidRPr="00637959">
        <w:t>возрастных категорий</w:t>
      </w:r>
      <w:proofErr w:type="gramEnd"/>
      <w:r w:rsidRPr="00637959">
        <w:t xml:space="preserve"> обучающихся 5-11 классов общеобразовательных организаций в том числе:</w:t>
      </w:r>
    </w:p>
    <w:p w:rsidR="00637959" w:rsidRPr="00637959" w:rsidRDefault="00637959" w:rsidP="00637959">
      <w:r w:rsidRPr="00637959">
        <w:t>· для обучающихся 5-7 классов;</w:t>
      </w:r>
    </w:p>
    <w:p w:rsidR="00637959" w:rsidRPr="00637959" w:rsidRDefault="00637959" w:rsidP="00637959">
      <w:r w:rsidRPr="00637959">
        <w:t>· для обучающихся 8-9 классов;</w:t>
      </w:r>
    </w:p>
    <w:p w:rsidR="00637959" w:rsidRPr="00637959" w:rsidRDefault="00637959" w:rsidP="00637959">
      <w:r w:rsidRPr="00637959">
        <w:t>· для обучающихся 10-11 классов.</w:t>
      </w:r>
    </w:p>
    <w:p w:rsidR="00637959" w:rsidRPr="00637959" w:rsidRDefault="00637959" w:rsidP="00637959">
      <w:r w:rsidRPr="00637959">
        <w:t>2.2. Участниками Тестирования могут стать обучающиеся 5-11 классов общеобразовательных организаций, прошедшие регистрацию на сайте «Знаток» в сроки, установленные Положением (далее – участники Тестирования).</w:t>
      </w:r>
    </w:p>
    <w:p w:rsidR="00637959" w:rsidRPr="00637959" w:rsidRDefault="00637959" w:rsidP="00637959">
      <w:r w:rsidRPr="00637959">
        <w:t>2.3. Количество участников от каждой общеобразовательной организации неограниченно.</w:t>
      </w:r>
    </w:p>
    <w:p w:rsidR="00637959" w:rsidRPr="00637959" w:rsidRDefault="00637959" w:rsidP="00637959">
      <w:r w:rsidRPr="00637959">
        <w:t>3. Порядок и сроки проведения Тестирования</w:t>
      </w:r>
    </w:p>
    <w:p w:rsidR="00637959" w:rsidRPr="00637959" w:rsidRDefault="00637959" w:rsidP="00637959">
      <w:r w:rsidRPr="00637959">
        <w:t>3.</w:t>
      </w:r>
      <w:proofErr w:type="gramStart"/>
      <w:r w:rsidRPr="00637959">
        <w:t>1.Сроки</w:t>
      </w:r>
      <w:proofErr w:type="gramEnd"/>
      <w:r w:rsidRPr="00637959">
        <w:t xml:space="preserve"> проведения Тестирования: с 14 по 16 декабря 2020 г.</w:t>
      </w:r>
    </w:p>
    <w:p w:rsidR="00637959" w:rsidRPr="00637959" w:rsidRDefault="00637959" w:rsidP="00637959">
      <w:r w:rsidRPr="00637959">
        <w:t xml:space="preserve">3.2. </w:t>
      </w:r>
      <w:bookmarkStart w:id="0" w:name="_GoBack"/>
      <w:r w:rsidRPr="00637959">
        <w:t>Регистрация участников Тестирования всех возрастных категорий осуществляется в общий период с 8 по 15 декабря 2020 г. включительно, то есть регистрация начинается за три дня до начала тестирования. Электронная регистрация является обязательной – заполнение короткой анкеты с набором вопросов о себе. Информация, необходимая для регистрации участников Тестирования приведена в Приложении 1 к Положению. Регистрация для учащихся по трем возрастным категориям осуществляется в следующие сроки:</w:t>
      </w:r>
    </w:p>
    <w:p w:rsidR="00637959" w:rsidRPr="00637959" w:rsidRDefault="00637959" w:rsidP="00637959">
      <w:r w:rsidRPr="00637959">
        <w:t>3.2.1. Регистрация для учащихся 5-7 классов осуществляется с 8 по 13 декабря 2020 г.;</w:t>
      </w:r>
    </w:p>
    <w:p w:rsidR="00637959" w:rsidRPr="00637959" w:rsidRDefault="00637959" w:rsidP="00637959">
      <w:r w:rsidRPr="00637959">
        <w:t>3.2.2. Регистрация для учащихся 8-9 классов осуществляется с 8 по 14 декабря 2020 г.;</w:t>
      </w:r>
    </w:p>
    <w:p w:rsidR="00637959" w:rsidRPr="00637959" w:rsidRDefault="00637959" w:rsidP="00637959">
      <w:r w:rsidRPr="00637959">
        <w:t>3.2.3. Регистрация для учащихся 10-11 классов осуществляется с 8 по 15 декабря 2020 г.</w:t>
      </w:r>
    </w:p>
    <w:p w:rsidR="00637959" w:rsidRPr="00637959" w:rsidRDefault="00637959" w:rsidP="00637959">
      <w:r w:rsidRPr="00637959">
        <w:t>3.3. В день начала тестирования все зарегистрированные участники получают по электронной почте приглашение-напоминание к прохождению теста. Доступ к тестированию будет предоставлен в этот же день.</w:t>
      </w:r>
    </w:p>
    <w:p w:rsidR="00637959" w:rsidRPr="00637959" w:rsidRDefault="00637959" w:rsidP="00637959">
      <w:r w:rsidRPr="00637959">
        <w:t>3.4. Тестирование проводится в период с 14 по 16 декабря 2020 г., для каждой возрастной категории будет определен один день (одни сутки) на прохождение Тестирования. Начало и конец суток будут исчисляться по московскому времени. Даты прохождения тестировании для каждой возрастной категории:</w:t>
      </w:r>
    </w:p>
    <w:p w:rsidR="00637959" w:rsidRPr="00637959" w:rsidRDefault="00637959" w:rsidP="00637959">
      <w:r w:rsidRPr="00637959">
        <w:t>3.4.1. Для обучающихся 5-7 классов – 14 декабря 2020 г.;</w:t>
      </w:r>
    </w:p>
    <w:p w:rsidR="00637959" w:rsidRPr="00637959" w:rsidRDefault="00637959" w:rsidP="00637959">
      <w:r w:rsidRPr="00637959">
        <w:t>3.4.2. Для обучающихся 8-9 классов – 15 декабря 2020 г.;</w:t>
      </w:r>
    </w:p>
    <w:p w:rsidR="00637959" w:rsidRPr="00637959" w:rsidRDefault="00637959" w:rsidP="00637959">
      <w:r w:rsidRPr="00637959">
        <w:t>3.4.3. Для обучающихся 10-11 классов – 16 декабря 2020 г.</w:t>
      </w:r>
    </w:p>
    <w:p w:rsidR="00637959" w:rsidRPr="00637959" w:rsidRDefault="00637959" w:rsidP="00637959">
      <w:r w:rsidRPr="00637959">
        <w:t>3.5. Время, отведённое каждому участнику на прохождение Тестирования, составляет не более 60 минут.</w:t>
      </w:r>
    </w:p>
    <w:p w:rsidR="00637959" w:rsidRPr="00637959" w:rsidRDefault="00637959" w:rsidP="00637959">
      <w:r w:rsidRPr="00637959">
        <w:t>3.6. Организатор не несёт ответственность за доступ (подключение) участника тестирования к сети интернет.</w:t>
      </w:r>
    </w:p>
    <w:p w:rsidR="00637959" w:rsidRPr="00637959" w:rsidRDefault="00637959" w:rsidP="00637959">
      <w:r w:rsidRPr="00637959">
        <w:lastRenderedPageBreak/>
        <w:t>3.7. Участникам тестирования будут предложены 45 вопросов (далее – Пакет вопросов), разбитые на 3 блока по 15 вопросов в каждом блоке. Максимальное количество баллов – 100.</w:t>
      </w:r>
    </w:p>
    <w:bookmarkEnd w:id="0"/>
    <w:p w:rsidR="00637959" w:rsidRPr="00637959" w:rsidRDefault="00637959" w:rsidP="00637959">
      <w:r w:rsidRPr="00637959">
        <w:t>3.8. Пакет вопросов для каждой возрастной категории участников Тестирования обеспечивает проверку знаний основ ПДД и компетенций безопасных участников дорожного движения в качестве пешехода и пассажира.</w:t>
      </w:r>
    </w:p>
    <w:p w:rsidR="00637959" w:rsidRPr="00637959" w:rsidRDefault="00637959" w:rsidP="00637959">
      <w:r w:rsidRPr="00637959">
        <w:t>3.9. Каждый пакет вопросов формируется с учётом требований федеральных государственных образовательных стандартов (начального общего, основного общего и среднего общего образования), правил дорожного движения РФ и содержания учебных предметов, предусмотренных учебными планами образовательных программ начального общего, основного общего и среднего общего образования.</w:t>
      </w:r>
    </w:p>
    <w:p w:rsidR="00637959" w:rsidRPr="00637959" w:rsidRDefault="00637959" w:rsidP="00637959">
      <w:r w:rsidRPr="00637959">
        <w:t xml:space="preserve">3.10. В ходе Тестирования участник Тестирования поочерёдно отвечает на все вопросы Тестирования. В процессе тестирования предполагается </w:t>
      </w:r>
      <w:proofErr w:type="spellStart"/>
      <w:r w:rsidRPr="00637959">
        <w:t>рандомный</w:t>
      </w:r>
      <w:proofErr w:type="spellEnd"/>
      <w:r w:rsidRPr="00637959">
        <w:t xml:space="preserve"> вывод вопросов.</w:t>
      </w:r>
    </w:p>
    <w:p w:rsidR="00637959" w:rsidRPr="00637959" w:rsidRDefault="00637959" w:rsidP="00637959">
      <w:r w:rsidRPr="00637959">
        <w:t>3.11. Подведение итогов Тестирования, определение победителей (дипломантов и лауреатов) Тестирования и публикация соответствующей информации на сайте «Знаток» осуществляется 21 декабря 2020 г. Одновременно выкладываются пакеты вопросов Тестирования с правильными ответами.</w:t>
      </w:r>
    </w:p>
    <w:p w:rsidR="00637959" w:rsidRPr="00637959" w:rsidRDefault="00637959" w:rsidP="00637959">
      <w:r w:rsidRPr="00637959">
        <w:t>3.12. Дипломантом считается участник Тестирования, занявший одно из первых трёх мест в своей возрастной категории. Порядок определения Дипломантов, набравших одинаковое количество баллов осуществляется в соответствии со следующими процедурами:</w:t>
      </w:r>
    </w:p>
    <w:p w:rsidR="00637959" w:rsidRPr="00637959" w:rsidRDefault="00637959" w:rsidP="00637959">
      <w:r w:rsidRPr="00637959">
        <w:t>3.12.1. На первом этапе отбираются учащиеся, которые получили максимальное число баллов за прохождение теста;</w:t>
      </w:r>
    </w:p>
    <w:p w:rsidR="00637959" w:rsidRPr="00637959" w:rsidRDefault="00637959" w:rsidP="00637959">
      <w:r w:rsidRPr="00637959">
        <w:t>3.12.2. На втором этапе из учащихся, отобранных на первом этапе, отбираются учащиеся, прошедшие тест быстрее всех. Если одинаково короткое время покажут несколько учащихся, то переход к третьему этапу отбора;</w:t>
      </w:r>
    </w:p>
    <w:p w:rsidR="00637959" w:rsidRPr="00637959" w:rsidRDefault="00637959" w:rsidP="00637959">
      <w:r w:rsidRPr="00637959">
        <w:t>3.12.3. На третьем этапе из учащихся, отобранных на втором этапе, отбираются учащиеся, чей возраст наименьший.</w:t>
      </w:r>
    </w:p>
    <w:p w:rsidR="00637959" w:rsidRPr="00637959" w:rsidRDefault="00637959" w:rsidP="00637959">
      <w:r w:rsidRPr="00637959">
        <w:t>3.13. Лауреатом считается участник Тестирования, занявший одно из семи мест (с 4 по 10 место) в своей возрастной категории. Место каждого участника Тестирования определяются в соответствии с итогами Тестирования, составленными по принципу ранжирования в соответствии с количеством набранных в результате Тестирования баллов. При равном количестве набранных баллов порядок определения Лауреатов осуществляется аналогично данной процедуре для Дипломантов.</w:t>
      </w:r>
    </w:p>
    <w:p w:rsidR="00637959" w:rsidRPr="00637959" w:rsidRDefault="00637959" w:rsidP="00637959">
      <w:r w:rsidRPr="00637959">
        <w:t>3.14. В течение 10 рабочих дней со дня подведения итогов Тестирования победителям (лауреатам и дипломантам) Тестирования направляются памятные призы. Памятные призы направляются на адрес общеобразовательной организации, в которой обучается победитель.</w:t>
      </w:r>
    </w:p>
    <w:p w:rsidR="00637959" w:rsidRPr="00637959" w:rsidRDefault="00637959" w:rsidP="00637959">
      <w:r w:rsidRPr="00637959">
        <w:t>3.15. Общеобразовательная организация не позднее 5 рабочих дней со дня получения памятного приза должна обеспечить их вручение победителю и направить на электронную почту Общества с ограниченной ответственность «Движение без опасности» (далее – ООО «ДБО») z.pdd@bezdtp.ru фото, и/или видеоотчёт о вручении (не менее 5 фотографий, и/или видеоролик продолжительностью не менее 30 секунд) и копию документа, подтверждающего вручение.</w:t>
      </w:r>
    </w:p>
    <w:p w:rsidR="00637959" w:rsidRPr="00637959" w:rsidRDefault="00637959" w:rsidP="00637959">
      <w:r w:rsidRPr="00637959">
        <w:t>4. Порядок подведения итогов Тестирования. Система оценки заданий и критерии выбора победителей.</w:t>
      </w:r>
    </w:p>
    <w:p w:rsidR="00637959" w:rsidRPr="00637959" w:rsidRDefault="00637959" w:rsidP="00637959">
      <w:r w:rsidRPr="00637959">
        <w:t>4.1. Подведение итогов Тестирования осуществляется отдельно для каждой возрастной категории.</w:t>
      </w:r>
    </w:p>
    <w:p w:rsidR="00637959" w:rsidRPr="00637959" w:rsidRDefault="00637959" w:rsidP="00637959">
      <w:r w:rsidRPr="00637959">
        <w:lastRenderedPageBreak/>
        <w:t>4.2. За каждый правильный ответ на тестовый вопрос участнику Тестирования начисляются баллы.</w:t>
      </w:r>
    </w:p>
    <w:p w:rsidR="00637959" w:rsidRPr="00637959" w:rsidRDefault="00637959" w:rsidP="00637959">
      <w:r w:rsidRPr="00637959">
        <w:t>4.3. Итоги Тестирования подводятся по принципу ранжирования в соответствии с числом набранных баллов.</w:t>
      </w:r>
    </w:p>
    <w:p w:rsidR="00637959" w:rsidRPr="00637959" w:rsidRDefault="00637959" w:rsidP="00637959">
      <w:r w:rsidRPr="00637959">
        <w:t>4.4. Первое место присуждается участнику Тестирования, набравшему максимальное количество баллов в своей возрастной категории. При равном максимальном количестве баллов, порядок определения первого места осуществляется в соответствии со следующими процедурами:</w:t>
      </w:r>
    </w:p>
    <w:p w:rsidR="00637959" w:rsidRPr="00637959" w:rsidRDefault="00637959" w:rsidP="00637959">
      <w:r w:rsidRPr="00637959">
        <w:t>∙ на первом этапе отбираются учащиеся, которые получили максимальное число баллов за прохождение теста;</w:t>
      </w:r>
    </w:p>
    <w:p w:rsidR="00637959" w:rsidRPr="00637959" w:rsidRDefault="00637959" w:rsidP="00637959">
      <w:r w:rsidRPr="00637959">
        <w:t>∙ на втором этапе из учащихся, отобранных на первом этапе, отбираются учащиеся, прошедшие тест быстрее всех. Если несколько учащихся прошли тест за одинаково короткое время, то осуществляется переход к третьему этапу отбора;</w:t>
      </w:r>
    </w:p>
    <w:p w:rsidR="00637959" w:rsidRPr="00637959" w:rsidRDefault="00637959" w:rsidP="00637959">
      <w:r w:rsidRPr="00637959">
        <w:t>∙ на третьем этапе из учащихся, отобранных на втором этапе, отбираются учащиеся, чей возраст наименьший.</w:t>
      </w:r>
    </w:p>
    <w:p w:rsidR="00637959" w:rsidRPr="00637959" w:rsidRDefault="00637959" w:rsidP="00637959">
      <w:r w:rsidRPr="00637959">
        <w:t>4.5. По факту окончания Тестирования, составляются рейтинги участников Тестирования для каждой возрастной категории.</w:t>
      </w:r>
    </w:p>
    <w:p w:rsidR="00637959" w:rsidRPr="00637959" w:rsidRDefault="00637959" w:rsidP="00637959">
      <w:r w:rsidRPr="00637959">
        <w:t>4.6. ООО «НАФИ» запрашивает у участников Тестирования, занявших первые 10 мест в каждой возрастной категории, копию справки об обучении в общеобразовательной организации.</w:t>
      </w:r>
    </w:p>
    <w:p w:rsidR="00637959" w:rsidRPr="00637959" w:rsidRDefault="00637959" w:rsidP="00637959">
      <w:r w:rsidRPr="00637959">
        <w:t>4.7. ООО «НАФИ» готовит и передаёт в Оргкомитет проекты протоколы итогов Тестирования в соответствии с рейтингами участников Тестирования для каждой возрастной категории.</w:t>
      </w:r>
    </w:p>
    <w:p w:rsidR="00637959" w:rsidRPr="00637959" w:rsidRDefault="00637959" w:rsidP="00637959">
      <w:r w:rsidRPr="00637959">
        <w:t>4.8. Проекты протоколов итогов Тестирования рассматриваются и утверждаются Оргкомитетом.</w:t>
      </w:r>
    </w:p>
    <w:p w:rsidR="00637959" w:rsidRPr="00637959" w:rsidRDefault="00637959" w:rsidP="00637959">
      <w:r w:rsidRPr="00637959">
        <w:t>4.9. ООО «НАФИ» публикует итоги Тестирования на сайте «Знаток», а ООО «ДБО» осуществляет обеспечение участников Тестирования электронными сертификатам об участии в Тестировании.</w:t>
      </w:r>
    </w:p>
    <w:p w:rsidR="00637959" w:rsidRPr="00637959" w:rsidRDefault="00637959" w:rsidP="00637959">
      <w:r w:rsidRPr="00637959">
        <w:t>4.10. ООО «ДБО» по решению Оргкомитета обеспечивает памятными призами победителей (дипломантов и лауреатов) Тестирования.</w:t>
      </w:r>
    </w:p>
    <w:p w:rsidR="00637959" w:rsidRPr="00637959" w:rsidRDefault="00637959" w:rsidP="00637959">
      <w:r w:rsidRPr="00637959">
        <w:t>5. Полномочия и регламент работы Оргкомитета и Экспертного совета. Организационно-методическое обеспечение Тестирования.</w:t>
      </w:r>
    </w:p>
    <w:p w:rsidR="00637959" w:rsidRPr="00637959" w:rsidRDefault="00637959" w:rsidP="00637959">
      <w:r w:rsidRPr="00637959">
        <w:t>5.1. Для проведения Тестирования создаются Оргкомитет и Экспертный совет.</w:t>
      </w:r>
    </w:p>
    <w:p w:rsidR="00637959" w:rsidRPr="00637959" w:rsidRDefault="00637959" w:rsidP="00637959">
      <w:r w:rsidRPr="00637959">
        <w:t xml:space="preserve">5.2. Общее руководство подготовкой и проведением Тестирования осуществляет Оргкомитет. Состав Оргкомитета формируется из представителей ГУОБДД МВД России, </w:t>
      </w:r>
      <w:proofErr w:type="spellStart"/>
      <w:r w:rsidRPr="00637959">
        <w:t>Минпросвещения</w:t>
      </w:r>
      <w:proofErr w:type="spellEnd"/>
      <w:r w:rsidRPr="00637959">
        <w:t xml:space="preserve"> России, работников, специалистов, имеющих опыт работы в области организации и проведения мероприятий аналогичного формата, специалистов, имеющих опыт работы по направлению профилактики детского дорожно- транспортного травматизма.</w:t>
      </w:r>
    </w:p>
    <w:p w:rsidR="00637959" w:rsidRPr="00637959" w:rsidRDefault="00637959" w:rsidP="00637959">
      <w:r w:rsidRPr="00637959">
        <w:t>5.3. Состав Оргкомитета утверждается ГУОБДД МВД России.</w:t>
      </w:r>
    </w:p>
    <w:p w:rsidR="00637959" w:rsidRPr="00637959" w:rsidRDefault="00637959" w:rsidP="00637959">
      <w:r w:rsidRPr="00637959">
        <w:t>5.4. Руководство деятельностью Оргкомитета осуществляет председатель Оргкомитета. Председателем Оргкомитета назначается представитель ГУОБДД МВД России.</w:t>
      </w:r>
    </w:p>
    <w:p w:rsidR="00637959" w:rsidRPr="00637959" w:rsidRDefault="00637959" w:rsidP="00637959">
      <w:r w:rsidRPr="00637959">
        <w:t>5.5. Полномочиями Оргкомитета являются:</w:t>
      </w:r>
    </w:p>
    <w:p w:rsidR="00637959" w:rsidRPr="00637959" w:rsidRDefault="00637959" w:rsidP="00637959">
      <w:r w:rsidRPr="00637959">
        <w:t>∙ внесение изменений в настоящее Положение в соответствии с законодательством Российской Федерации и другими нормативными правовыми документами;</w:t>
      </w:r>
    </w:p>
    <w:p w:rsidR="00637959" w:rsidRPr="00637959" w:rsidRDefault="00637959" w:rsidP="00637959">
      <w:r w:rsidRPr="00637959">
        <w:t>∙ утверждение состава Экспертного совета;</w:t>
      </w:r>
    </w:p>
    <w:p w:rsidR="00637959" w:rsidRPr="00637959" w:rsidRDefault="00637959" w:rsidP="00637959">
      <w:r w:rsidRPr="00637959">
        <w:lastRenderedPageBreak/>
        <w:t>∙ утверждение протоколов итогов Тестирования;</w:t>
      </w:r>
    </w:p>
    <w:p w:rsidR="00637959" w:rsidRPr="00637959" w:rsidRDefault="00637959" w:rsidP="00637959">
      <w:r w:rsidRPr="00637959">
        <w:t>∙ утверждение перечня памятных призов и ценных подарков для дипломантов Тестирования;</w:t>
      </w:r>
    </w:p>
    <w:p w:rsidR="00637959" w:rsidRPr="00637959" w:rsidRDefault="00637959" w:rsidP="00637959">
      <w:r w:rsidRPr="00637959">
        <w:t>∙ принимает решение о награждении победителей Тестирования;</w:t>
      </w:r>
    </w:p>
    <w:p w:rsidR="00637959" w:rsidRPr="00637959" w:rsidRDefault="00637959" w:rsidP="00637959">
      <w:r w:rsidRPr="00637959">
        <w:t>∙ осуществление иных функций, направленных на достижение целей Тестирования.</w:t>
      </w:r>
    </w:p>
    <w:p w:rsidR="00637959" w:rsidRPr="00637959" w:rsidRDefault="00637959" w:rsidP="00637959">
      <w:r w:rsidRPr="00637959">
        <w:t>5.6. В состав Экспертного совета Тестирования входят специалисты, имеющие опыт работы в области обеспечения безопасности дорожного движения, обучения основам ПДД, а также специалистов, имеющих опыт работы по направлению профилактики детского дорожно-транспортного травматизма, представители подразделений Госавтоинспекции.</w:t>
      </w:r>
    </w:p>
    <w:p w:rsidR="00637959" w:rsidRPr="00637959" w:rsidRDefault="00637959" w:rsidP="00637959">
      <w:r w:rsidRPr="00637959">
        <w:t>5.7. Состав Экспертного совета утверждается председателем Оргкомитета.</w:t>
      </w:r>
    </w:p>
    <w:p w:rsidR="00637959" w:rsidRPr="00637959" w:rsidRDefault="00637959" w:rsidP="00637959">
      <w:r w:rsidRPr="00637959">
        <w:t>5.8. Председателем Экспертного совета является представитель ГУОБДД МВД России.</w:t>
      </w:r>
    </w:p>
    <w:p w:rsidR="00637959" w:rsidRPr="00637959" w:rsidRDefault="00637959" w:rsidP="00637959">
      <w:r w:rsidRPr="00637959">
        <w:t>5.9. Полномочиями Экспертного совета являются:</w:t>
      </w:r>
    </w:p>
    <w:p w:rsidR="00637959" w:rsidRPr="00637959" w:rsidRDefault="00637959" w:rsidP="00637959">
      <w:r w:rsidRPr="00637959">
        <w:t>∙ подготовка пакетов вопросов Тестирования;</w:t>
      </w:r>
    </w:p>
    <w:p w:rsidR="00637959" w:rsidRPr="00637959" w:rsidRDefault="00637959" w:rsidP="00637959">
      <w:r w:rsidRPr="00637959">
        <w:t>∙ внесение в Оргкомитет предложений по совершенствованию организации Тестирования;</w:t>
      </w:r>
    </w:p>
    <w:p w:rsidR="00637959" w:rsidRPr="00637959" w:rsidRDefault="00637959" w:rsidP="00637959">
      <w:r w:rsidRPr="00637959">
        <w:t>∙ тестирование и контроль корректности работы сайта «Знаток» в части подведения итогов Тестирования;</w:t>
      </w:r>
    </w:p>
    <w:p w:rsidR="00637959" w:rsidRPr="00637959" w:rsidRDefault="00637959" w:rsidP="00637959">
      <w:r w:rsidRPr="00637959">
        <w:t>∙ осуществление иных функций, направленных на достижение целей проведения Тестирования.</w:t>
      </w:r>
    </w:p>
    <w:p w:rsidR="00637959" w:rsidRPr="00637959" w:rsidRDefault="00637959" w:rsidP="00637959">
      <w:r w:rsidRPr="00637959">
        <w:t>5.10. В своей деятельности Оргкомитет, Экспертный совет руководствуются принципами профессионализма, законности, гласности, объективности и гуманизма.</w:t>
      </w:r>
    </w:p>
    <w:p w:rsidR="00637959" w:rsidRPr="00637959" w:rsidRDefault="00637959" w:rsidP="00637959">
      <w:r w:rsidRPr="00637959">
        <w:t>5.11. Регламент работы Оргкомитета, Экспертного совета определяется председателями Оргкомитета и Экспертного совета в рамках определённых Положением полномочий. Работа Оргкомитета и Экспертного совета строится на принципах коллегиального принятия решения. При принятии решений, требующих голосования, в случае равного количества голосов «за» и «против» решающее право голоса имеет председатель Оргкомитета.</w:t>
      </w:r>
    </w:p>
    <w:p w:rsidR="00637959" w:rsidRPr="00637959" w:rsidRDefault="00637959" w:rsidP="00637959">
      <w:r w:rsidRPr="00637959">
        <w:t>5.12. Обеспечение деятельности Оргкомитета и Экспертного совета, а также организацию их взаимодействия в рамках подготовки и проведения Тестирования осуществляет ООО «ДБО».</w:t>
      </w:r>
    </w:p>
    <w:p w:rsidR="00637959" w:rsidRPr="00637959" w:rsidRDefault="00637959" w:rsidP="00637959">
      <w:r w:rsidRPr="00637959">
        <w:t>5.13. Консультирование участников Тестирования по вопросам участия в Тестировании проводится с 8 по 16 декабря 2020 г.</w:t>
      </w:r>
    </w:p>
    <w:p w:rsidR="00637959" w:rsidRPr="00637959" w:rsidRDefault="00637959" w:rsidP="00637959">
      <w:r w:rsidRPr="00637959">
        <w:t>5.14. По электронной почте консультирование осуществляется в течение одного рабочего дня со дня получения запроса. Электронный адрес для запросов: z.pdd@bezdtp.ru.</w:t>
      </w:r>
    </w:p>
    <w:p w:rsidR="00637959" w:rsidRPr="00637959" w:rsidRDefault="00637959" w:rsidP="00637959">
      <w:r w:rsidRPr="00637959">
        <w:t>6. Призовой фонд</w:t>
      </w:r>
    </w:p>
    <w:p w:rsidR="00637959" w:rsidRPr="00637959" w:rsidRDefault="00637959" w:rsidP="00637959">
      <w:r w:rsidRPr="00637959">
        <w:t>6.1. Участники Тестирования каждой возрастной категории, в том числе не занявшие призовые места, получают электронные сертификаты об участии в Тестировании.</w:t>
      </w:r>
    </w:p>
    <w:p w:rsidR="00637959" w:rsidRPr="00637959" w:rsidRDefault="00637959" w:rsidP="00637959">
      <w:r w:rsidRPr="00637959">
        <w:t xml:space="preserve">6.2. Приз, предусмотренный для награждения участников Тестирования, занявших 1 места в каждой возрастной категории – ноутбук </w:t>
      </w:r>
      <w:proofErr w:type="spellStart"/>
      <w:r w:rsidRPr="00637959">
        <w:t>Prestigio</w:t>
      </w:r>
      <w:proofErr w:type="spellEnd"/>
      <w:r w:rsidRPr="00637959">
        <w:t xml:space="preserve"> </w:t>
      </w:r>
      <w:proofErr w:type="spellStart"/>
      <w:r w:rsidRPr="00637959">
        <w:t>SmartBook</w:t>
      </w:r>
      <w:proofErr w:type="spellEnd"/>
      <w:r w:rsidRPr="00637959">
        <w:t xml:space="preserve"> 141 C5 (PSB141C05CGP_DG_CIS).</w:t>
      </w:r>
    </w:p>
    <w:p w:rsidR="00637959" w:rsidRPr="00637959" w:rsidRDefault="00637959" w:rsidP="00637959">
      <w:r w:rsidRPr="00637959">
        <w:t xml:space="preserve">6.3. Приз, предусмотренный для награждения участников Тестирования, занявших 2 места в каждой возрастной категории – </w:t>
      </w:r>
      <w:proofErr w:type="spellStart"/>
      <w:r w:rsidRPr="00637959">
        <w:t>электросамокат</w:t>
      </w:r>
      <w:proofErr w:type="spellEnd"/>
      <w:r w:rsidRPr="00637959">
        <w:t xml:space="preserve"> HIPER </w:t>
      </w:r>
      <w:proofErr w:type="spellStart"/>
      <w:r w:rsidRPr="00637959">
        <w:t>Slim</w:t>
      </w:r>
      <w:proofErr w:type="spellEnd"/>
      <w:r w:rsidRPr="00637959">
        <w:t xml:space="preserve"> VX880 </w:t>
      </w:r>
      <w:proofErr w:type="spellStart"/>
      <w:r w:rsidRPr="00637959">
        <w:t>Black</w:t>
      </w:r>
      <w:proofErr w:type="spellEnd"/>
      <w:r w:rsidRPr="00637959">
        <w:t>.</w:t>
      </w:r>
    </w:p>
    <w:p w:rsidR="00637959" w:rsidRPr="00637959" w:rsidRDefault="00637959" w:rsidP="00637959">
      <w:r w:rsidRPr="00637959">
        <w:lastRenderedPageBreak/>
        <w:t xml:space="preserve">6.4. Приз, предусмотренный для награждения участников Тестирования, занявших 3 места в каждой возрастной категории – комплект </w:t>
      </w:r>
      <w:proofErr w:type="spellStart"/>
      <w:r w:rsidRPr="00637959">
        <w:t>блогера</w:t>
      </w:r>
      <w:proofErr w:type="spellEnd"/>
      <w:r w:rsidRPr="00637959">
        <w:t xml:space="preserve">: </w:t>
      </w:r>
      <w:proofErr w:type="spellStart"/>
      <w:r w:rsidRPr="00637959">
        <w:t>монопод</w:t>
      </w:r>
      <w:proofErr w:type="spellEnd"/>
      <w:r w:rsidRPr="00637959">
        <w:t xml:space="preserve"> для </w:t>
      </w:r>
      <w:proofErr w:type="spellStart"/>
      <w:r w:rsidRPr="00637959">
        <w:t>селфи</w:t>
      </w:r>
      <w:proofErr w:type="spellEnd"/>
      <w:r w:rsidRPr="00637959">
        <w:t xml:space="preserve"> TFN </w:t>
      </w:r>
      <w:proofErr w:type="spellStart"/>
      <w:r w:rsidRPr="00637959">
        <w:t>King</w:t>
      </w:r>
      <w:proofErr w:type="spellEnd"/>
      <w:r w:rsidRPr="00637959">
        <w:t xml:space="preserve"> </w:t>
      </w:r>
      <w:proofErr w:type="spellStart"/>
      <w:r w:rsidRPr="00637959">
        <w:t>Kong</w:t>
      </w:r>
      <w:proofErr w:type="spellEnd"/>
      <w:r w:rsidRPr="00637959">
        <w:t xml:space="preserve"> </w:t>
      </w:r>
      <w:proofErr w:type="spellStart"/>
      <w:r w:rsidRPr="00637959">
        <w:t>Black</w:t>
      </w:r>
      <w:proofErr w:type="spellEnd"/>
      <w:r w:rsidRPr="00637959">
        <w:t xml:space="preserve"> (SLF-KINGKONGBK), смартфон </w:t>
      </w:r>
      <w:proofErr w:type="spellStart"/>
      <w:r w:rsidRPr="00637959">
        <w:t>Xiaomi</w:t>
      </w:r>
      <w:proofErr w:type="spellEnd"/>
      <w:r w:rsidRPr="00637959">
        <w:t xml:space="preserve"> </w:t>
      </w:r>
      <w:proofErr w:type="spellStart"/>
      <w:r w:rsidRPr="00637959">
        <w:t>Redmi</w:t>
      </w:r>
      <w:proofErr w:type="spellEnd"/>
      <w:r w:rsidRPr="00637959">
        <w:t xml:space="preserve"> 9A 32GB </w:t>
      </w:r>
      <w:proofErr w:type="spellStart"/>
      <w:r w:rsidRPr="00637959">
        <w:t>Peacock</w:t>
      </w:r>
      <w:proofErr w:type="spellEnd"/>
      <w:r w:rsidRPr="00637959">
        <w:t xml:space="preserve"> </w:t>
      </w:r>
      <w:proofErr w:type="spellStart"/>
      <w:r w:rsidRPr="00637959">
        <w:t>Green</w:t>
      </w:r>
      <w:proofErr w:type="spellEnd"/>
      <w:r w:rsidRPr="00637959">
        <w:t>.</w:t>
      </w:r>
    </w:p>
    <w:p w:rsidR="00637959" w:rsidRPr="00637959" w:rsidRDefault="00637959" w:rsidP="00637959">
      <w:r w:rsidRPr="00637959">
        <w:t>6.5. Приз, предусмотренный для награждения участников Тестирования, занявших с 4 по 10 места в каждой возрастной категории – подписка на онлайн кинотеатр.</w:t>
      </w:r>
    </w:p>
    <w:p w:rsidR="00637959" w:rsidRPr="00637959" w:rsidRDefault="00637959" w:rsidP="00637959">
      <w:r w:rsidRPr="00637959">
        <w:t>6.6. Дипломы, памятные призы и ценные подарки для лауреатов и дипломантов Тестирования направляются на адрес образовательных организаций, в которых обучаются награждаемые.</w:t>
      </w:r>
    </w:p>
    <w:p w:rsidR="00637959" w:rsidRPr="00637959" w:rsidRDefault="00637959" w:rsidP="00637959">
      <w:r w:rsidRPr="00637959">
        <w:t>7. Контакты</w:t>
      </w:r>
    </w:p>
    <w:p w:rsidR="00637959" w:rsidRPr="00637959" w:rsidRDefault="00637959" w:rsidP="00637959">
      <w:r w:rsidRPr="00637959">
        <w:t>7.1. Эле</w:t>
      </w:r>
      <w:r>
        <w:t xml:space="preserve">ктронная почта: </w:t>
      </w:r>
      <w:hyperlink r:id="rId4" w:history="1">
        <w:r w:rsidRPr="00DD4544">
          <w:rPr>
            <w:rStyle w:val="a3"/>
          </w:rPr>
          <w:t>z.pdd@bezdtp.ru</w:t>
        </w:r>
      </w:hyperlink>
      <w:r>
        <w:t xml:space="preserve"> </w:t>
      </w:r>
    </w:p>
    <w:p w:rsidR="00CF4BDB" w:rsidRDefault="00CF4BDB"/>
    <w:sectPr w:rsidR="00CF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86"/>
    <w:rsid w:val="003C1D86"/>
    <w:rsid w:val="00637959"/>
    <w:rsid w:val="00C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350E"/>
  <w15:chartTrackingRefBased/>
  <w15:docId w15:val="{DB21C915-6FD5-4A1F-9A10-7F1B569A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.pdd@bezd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2170</Words>
  <Characters>12372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Вожатая</cp:lastModifiedBy>
  <cp:revision>3</cp:revision>
  <dcterms:created xsi:type="dcterms:W3CDTF">2020-12-11T11:05:00Z</dcterms:created>
  <dcterms:modified xsi:type="dcterms:W3CDTF">2020-12-11T11:09:00Z</dcterms:modified>
</cp:coreProperties>
</file>