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82B" w:rsidRDefault="006E682B" w:rsidP="006E68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Персональный кадровый состав МБОУ «Школа № 52» </w:t>
      </w:r>
      <w:bookmarkStart w:id="0" w:name="_GoBack"/>
      <w:bookmarkEnd w:id="0"/>
    </w:p>
    <w:p w:rsidR="006E682B" w:rsidRDefault="0092269E" w:rsidP="006E682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Среднее общее образование 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5"/>
        <w:gridCol w:w="1331"/>
        <w:gridCol w:w="1980"/>
        <w:gridCol w:w="1701"/>
        <w:gridCol w:w="1701"/>
        <w:gridCol w:w="2126"/>
        <w:gridCol w:w="1750"/>
        <w:gridCol w:w="1134"/>
        <w:gridCol w:w="752"/>
        <w:gridCol w:w="709"/>
      </w:tblGrid>
      <w:tr w:rsidR="00C26701" w:rsidTr="0038731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701" w:rsidRDefault="00C26701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Фамилия имя отчество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701" w:rsidRDefault="00C26701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701" w:rsidRDefault="00C26701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701" w:rsidRDefault="00C26701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701" w:rsidRDefault="00C26701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Специализация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701" w:rsidRDefault="00C26701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Курсовая подготовка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701" w:rsidRDefault="00C26701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Преподаваемые дисциплины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701" w:rsidRDefault="00C26701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701" w:rsidRDefault="00C26701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Общий стаж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701" w:rsidRDefault="00C26701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Стаж работы по специальности</w:t>
            </w:r>
          </w:p>
        </w:tc>
      </w:tr>
      <w:tr w:rsidR="00C26701" w:rsidRPr="0083728D" w:rsidTr="0038731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Default="00C26701" w:rsidP="00387319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Акимова Ирина Михайловна</w:t>
            </w:r>
          </w:p>
          <w:p w:rsidR="00C26701" w:rsidRDefault="00C26701" w:rsidP="00387319">
            <w:pPr>
              <w:spacing w:after="0" w:line="240" w:lineRule="auto"/>
              <w:jc w:val="both"/>
              <w:rPr>
                <w:rFonts w:ascii="Caladea" w:hAnsi="Caladea" w:cs="Caladea"/>
                <w:sz w:val="18"/>
                <w:szCs w:val="18"/>
              </w:rPr>
            </w:pPr>
          </w:p>
          <w:p w:rsidR="00C26701" w:rsidRDefault="00C26701" w:rsidP="00387319">
            <w:pPr>
              <w:spacing w:after="0" w:line="240" w:lineRule="auto"/>
              <w:jc w:val="both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Pr="0024049C" w:rsidRDefault="00C26701" w:rsidP="00387319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  <w:r w:rsidR="0024049C">
              <w:rPr>
                <w:rFonts w:asciiTheme="minorHAnsi" w:hAnsiTheme="minorHAnsi" w:cs="Caladea"/>
                <w:sz w:val="18"/>
                <w:szCs w:val="18"/>
              </w:rPr>
              <w:t xml:space="preserve"> русского</w:t>
            </w:r>
            <w:proofErr w:type="gramEnd"/>
            <w:r w:rsidR="0024049C">
              <w:rPr>
                <w:rFonts w:asciiTheme="minorHAnsi" w:hAnsiTheme="minorHAnsi" w:cs="Caladea"/>
                <w:sz w:val="18"/>
                <w:szCs w:val="18"/>
              </w:rPr>
              <w:t xml:space="preserve"> языка и литературы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Default="00C26701" w:rsidP="00387319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</w:t>
            </w:r>
          </w:p>
          <w:p w:rsidR="00C26701" w:rsidRDefault="00C26701" w:rsidP="00387319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ГОУ ВПО НГПУ,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Default="00C26701" w:rsidP="00387319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Default="00C26701" w:rsidP="00387319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Филология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Default="00C26701" w:rsidP="00387319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ГБОУ ДПО НИРО «Методика оценивания заданий с развернутым ответом ГИА-9 по русскому языку», (24ч), 2022</w:t>
            </w:r>
          </w:p>
          <w:p w:rsidR="00C26701" w:rsidRPr="0083728D" w:rsidRDefault="00C26701" w:rsidP="00387319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 ДПО НИРО «Образовательные практики по организации работы с детьми-билингвами» 2025 г., 36 ч.</w:t>
            </w:r>
          </w:p>
          <w:p w:rsidR="00C26701" w:rsidRDefault="00C26701" w:rsidP="00387319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Default="00C26701" w:rsidP="00387319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Русский </w:t>
            </w: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язык,  литература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>, родной язык (русский), родная литература (русская)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Default="00C26701" w:rsidP="00387319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26.11.2021 № 316-01-63-2779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Pr="0083728D" w:rsidRDefault="00C26701" w:rsidP="00387319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Pr="0083728D" w:rsidRDefault="00C26701" w:rsidP="00387319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1</w:t>
            </w:r>
          </w:p>
        </w:tc>
      </w:tr>
      <w:tr w:rsidR="00C26701" w:rsidRPr="0083728D" w:rsidTr="0038731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Default="00C26701" w:rsidP="00387319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Барцева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Любовь Сергеевна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Default="0024049C" w:rsidP="00387319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русского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 xml:space="preserve"> языка и литературы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Default="00C26701" w:rsidP="00387319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ФГБОУ ВПО «Нижегородский государственный педагогический университет имени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Козьмы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Минина</w:t>
            </w: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» ,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Default="00C26701" w:rsidP="00387319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Default="00C26701" w:rsidP="00387319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русский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язык и литература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Pr="0083728D" w:rsidRDefault="00C26701" w:rsidP="00387319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C26701" w:rsidRDefault="00C26701" w:rsidP="00387319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ООО «</w:t>
            </w:r>
            <w:r>
              <w:rPr>
                <w:rFonts w:asciiTheme="minorHAnsi" w:hAnsiTheme="minorHAnsi" w:cs="Caladea"/>
                <w:sz w:val="18"/>
                <w:szCs w:val="18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Fonts w:ascii="Caladea" w:hAnsi="Caladea" w:cs="Caladea"/>
                <w:sz w:val="18"/>
                <w:szCs w:val="18"/>
              </w:rPr>
              <w:t>» «Особенности введения и реализации обновленного ФГОС СОО» (108ч), 20</w:t>
            </w:r>
            <w:r>
              <w:rPr>
                <w:rFonts w:asciiTheme="minorHAnsi" w:hAnsiTheme="minorHAnsi" w:cs="Caladea"/>
                <w:sz w:val="18"/>
                <w:szCs w:val="18"/>
              </w:rPr>
              <w:t>23</w:t>
            </w:r>
          </w:p>
          <w:p w:rsidR="00C26701" w:rsidRPr="0083728D" w:rsidRDefault="00C26701" w:rsidP="00387319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C26701" w:rsidRDefault="00C26701" w:rsidP="00387319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 ДПО НИРО «Образовательные практики по организации работы с детьми-билингвами» 2025 г., 36 ч.</w:t>
            </w:r>
          </w:p>
          <w:p w:rsidR="00C26701" w:rsidRPr="0083728D" w:rsidRDefault="00C26701" w:rsidP="00387319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ГБОУДПО НИРО «Методическое сопровождение </w:t>
            </w:r>
            <w:r>
              <w:rPr>
                <w:rFonts w:asciiTheme="minorHAnsi" w:hAnsiTheme="minorHAnsi" w:cs="Caladea"/>
                <w:sz w:val="18"/>
                <w:szCs w:val="18"/>
              </w:rPr>
              <w:lastRenderedPageBreak/>
              <w:t>профессионального развития педагогов-словесников в условиях ФГОС» 2025 г., 36 ч.</w:t>
            </w:r>
          </w:p>
          <w:p w:rsidR="00C26701" w:rsidRDefault="00C26701" w:rsidP="00387319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Default="00C26701" w:rsidP="00387319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lastRenderedPageBreak/>
              <w:t>Русский язык,</w:t>
            </w:r>
          </w:p>
          <w:p w:rsidR="00C26701" w:rsidRDefault="00C26701" w:rsidP="00387319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Литература, родной язык (русский), родная литература (русская)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Default="00C26701" w:rsidP="00387319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26.05.2021 №1302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Pr="0083728D" w:rsidRDefault="00C26701" w:rsidP="00387319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</w:t>
            </w:r>
            <w:r>
              <w:rPr>
                <w:rFonts w:asciiTheme="minorHAnsi" w:hAnsiTheme="minorHAnsi" w:cs="Calade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701" w:rsidRPr="0083728D" w:rsidRDefault="00C26701" w:rsidP="00387319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</w:t>
            </w:r>
            <w:r>
              <w:rPr>
                <w:rFonts w:asciiTheme="minorHAnsi" w:hAnsiTheme="minorHAnsi" w:cs="Caladea"/>
                <w:sz w:val="18"/>
                <w:szCs w:val="18"/>
              </w:rPr>
              <w:t>3</w:t>
            </w:r>
          </w:p>
        </w:tc>
      </w:tr>
      <w:tr w:rsidR="00D400E0" w:rsidRPr="0083728D" w:rsidTr="0038731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lastRenderedPageBreak/>
              <w:t>Букашова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Надежда Олеговна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Социальный педагог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Высшее, Негосударственное некоммерческое образовательное учреждение высшего профессионального образования «Гуманитарный институт»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г.Москва</w:t>
            </w:r>
            <w:proofErr w:type="spellEnd"/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400E0" w:rsidRDefault="00D400E0" w:rsidP="00D400E0">
            <w:pPr>
              <w:spacing w:after="0" w:line="240" w:lineRule="auto"/>
            </w:pPr>
            <w:r>
              <w:rPr>
                <w:rFonts w:ascii="Caladea" w:hAnsi="Caladea" w:cs="Caladea"/>
                <w:sz w:val="18"/>
                <w:szCs w:val="18"/>
              </w:rPr>
              <w:t>Московский институт профессиональной переподготовки и повышения квалификации педагогов</w:t>
            </w: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Курс профессиональной переподготовки «Организация менеджмента в образовательной организации» (600 часов), 2023</w:t>
            </w: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Психолог. Преподаватель психологии</w:t>
            </w: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Менеджер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психология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83728D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ФГБОУВО «Приволжский исследовательский медицинский университет» «Выявление и профилактика агрессивного и суицидального поведения подростков в образовательной организации» 2024 г., 36 ч.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26.11.2021 № 316-01-63-2779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83728D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83728D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5</w:t>
            </w:r>
          </w:p>
        </w:tc>
      </w:tr>
      <w:tr w:rsidR="00D400E0" w:rsidRPr="0083728D" w:rsidTr="0038731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EE1F61" w:rsidRDefault="00D400E0" w:rsidP="00D400E0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Ваганова Елена Максимовна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EE1F61" w:rsidRDefault="0024049C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</w:t>
            </w:r>
            <w:r w:rsidR="00D400E0">
              <w:rPr>
                <w:rFonts w:asciiTheme="minorHAnsi" w:hAnsiTheme="minorHAnsi" w:cs="Caladea"/>
                <w:sz w:val="18"/>
                <w:szCs w:val="18"/>
              </w:rPr>
              <w:t>читель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физкультуры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EE1F61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Среднее профессиональное ГБПОУ «Нижегородский индустриальный колледж». 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EE1F61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Преподаватель по физической культуре и спорту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EE1F61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EE1F61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</w:tr>
      <w:tr w:rsidR="00D400E0" w:rsidRPr="0083728D" w:rsidTr="0038731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Каримова Юлия Александровна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24049C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r w:rsidR="0024049C">
              <w:rPr>
                <w:rFonts w:asciiTheme="minorHAnsi" w:hAnsiTheme="minorHAnsi" w:cs="Caladea"/>
                <w:sz w:val="18"/>
                <w:szCs w:val="18"/>
              </w:rPr>
              <w:t xml:space="preserve"> математики и физики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Высшее профессиональное</w:t>
            </w: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Одесский государственный университет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им.И.Мечникова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, 1991</w:t>
            </w: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Математик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ГБОУ ДПО НИРО «Теория и методика преподавания физики в условиях реализации ФГОС», 2022 г, 108 ч.</w:t>
            </w:r>
          </w:p>
          <w:p w:rsidR="00D400E0" w:rsidRPr="00E16393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Физика, 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30.12.2022 г № 316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E16393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E16393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8</w:t>
            </w:r>
          </w:p>
        </w:tc>
      </w:tr>
      <w:tr w:rsidR="00D400E0" w:rsidRPr="0083728D" w:rsidTr="0038731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jc w:val="both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Нейман Елена </w:t>
            </w: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Вильгельмовна</w:t>
            </w:r>
            <w:proofErr w:type="spellEnd"/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24049C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  <w:r w:rsidR="0024049C">
              <w:rPr>
                <w:rFonts w:asciiTheme="minorHAnsi" w:hAnsiTheme="minorHAnsi" w:cs="Caladea"/>
                <w:sz w:val="18"/>
                <w:szCs w:val="18"/>
              </w:rPr>
              <w:t>английского языка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профессиональное, НГЛИ им.Добролюбова,1995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Преподаватель немецкого и английского языков в средней школе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Немецкий и английский языки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ФГБОУВО НГЛУ им. Добролюбова «Стратегии подготовки к ГИА и олимпиадам по иностранному языку в рамках Федерального проекта «Современная школа» 2023, 16 ч</w:t>
            </w:r>
          </w:p>
          <w:p w:rsidR="00D400E0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«Разработка индивидуального образовательного маршрута для профессионального развития педагогов общеобразовательных организаций» 2025, 18 ч</w:t>
            </w:r>
          </w:p>
          <w:p w:rsidR="00D400E0" w:rsidRPr="00DF4E85" w:rsidRDefault="00D400E0" w:rsidP="00D400E0">
            <w:pPr>
              <w:pStyle w:val="a3"/>
              <w:spacing w:before="0" w:beforeAutospacing="0" w:after="0" w:afterAutospacing="0" w:line="256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«Методика оценивания заданий с развернутым ответом ГИА-11 по иностранным языка» 2025, 24 ч.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английский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язык, немецкий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F4E85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Высшая,,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приказ от </w:t>
            </w:r>
            <w:r>
              <w:rPr>
                <w:rFonts w:asciiTheme="minorHAnsi" w:hAnsiTheme="minorHAnsi" w:cs="Caladea"/>
                <w:sz w:val="18"/>
                <w:szCs w:val="18"/>
              </w:rPr>
              <w:t>26.12.2025 №316-01-63-2765/25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F4E85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F4E85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</w:t>
            </w:r>
            <w:r>
              <w:rPr>
                <w:rFonts w:asciiTheme="minorHAnsi" w:hAnsiTheme="minorHAnsi" w:cs="Caladea"/>
                <w:sz w:val="18"/>
                <w:szCs w:val="18"/>
              </w:rPr>
              <w:t>7</w:t>
            </w:r>
          </w:p>
        </w:tc>
      </w:tr>
      <w:tr w:rsidR="00D400E0" w:rsidRPr="0083728D" w:rsidTr="0038731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Рябова</w:t>
            </w: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Наталья Валерьевна</w:t>
            </w:r>
          </w:p>
          <w:p w:rsidR="00D400E0" w:rsidRDefault="00D400E0" w:rsidP="00D400E0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400E0" w:rsidRDefault="00D400E0" w:rsidP="00D400E0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400E0" w:rsidRDefault="00D400E0" w:rsidP="00D400E0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400E0" w:rsidRDefault="00D400E0" w:rsidP="00D400E0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400E0" w:rsidRDefault="00D400E0" w:rsidP="00D400E0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400E0" w:rsidRDefault="00D400E0" w:rsidP="00D400E0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400E0" w:rsidRPr="00D03639" w:rsidRDefault="00D400E0" w:rsidP="00D400E0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24049C" w:rsidRDefault="0024049C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</w:t>
            </w:r>
            <w:r w:rsidR="00D400E0">
              <w:rPr>
                <w:rFonts w:ascii="Caladea" w:hAnsi="Caladea" w:cs="Caladea"/>
                <w:sz w:val="18"/>
                <w:szCs w:val="18"/>
              </w:rPr>
              <w:t>читель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</w:t>
            </w:r>
            <w:r w:rsidR="00DE7F55">
              <w:rPr>
                <w:rFonts w:asciiTheme="minorHAnsi" w:hAnsiTheme="minorHAnsi" w:cs="Caladea"/>
                <w:sz w:val="18"/>
                <w:szCs w:val="18"/>
              </w:rPr>
              <w:t>химии и биологии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Высшее профессиональное,</w:t>
            </w: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ННГУ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им.Лобачевского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, 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Преподаватель химии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химия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F4E85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ГБОУ ДПО НИРО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«</w:t>
            </w:r>
            <w:r>
              <w:rPr>
                <w:rFonts w:ascii="Caladea" w:hAnsi="Caladea" w:cs="Caladea"/>
                <w:sz w:val="18"/>
                <w:szCs w:val="18"/>
              </w:rPr>
              <w:t>Методика оценивания заданий с развернутым ответом ГИА-9 по химии» (24ч), 2023</w:t>
            </w: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E7F55" w:rsidRDefault="00DE7F55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Х</w:t>
            </w:r>
            <w:r w:rsidR="00D400E0">
              <w:rPr>
                <w:rFonts w:ascii="Caladea" w:hAnsi="Caladea" w:cs="Caladea"/>
                <w:sz w:val="18"/>
                <w:szCs w:val="18"/>
              </w:rPr>
              <w:t>имия</w:t>
            </w:r>
            <w:r>
              <w:rPr>
                <w:rFonts w:asciiTheme="minorHAnsi" w:hAnsiTheme="minorHAnsi" w:cs="Caladea"/>
                <w:sz w:val="18"/>
                <w:szCs w:val="18"/>
              </w:rPr>
              <w:t>, 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01.04.2021, №704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F4E85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F4E85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6</w:t>
            </w:r>
          </w:p>
        </w:tc>
      </w:tr>
      <w:tr w:rsidR="00D400E0" w:rsidRPr="0083728D" w:rsidTr="0038731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Рогачева Елена Сергеевна</w:t>
            </w:r>
          </w:p>
          <w:p w:rsidR="00D400E0" w:rsidRDefault="00D400E0" w:rsidP="00D400E0">
            <w:pPr>
              <w:spacing w:after="0" w:line="240" w:lineRule="auto"/>
              <w:jc w:val="both"/>
              <w:rPr>
                <w:rFonts w:ascii="Caladea" w:hAnsi="Caladea" w:cs="Caladea"/>
                <w:sz w:val="18"/>
                <w:szCs w:val="18"/>
              </w:rPr>
            </w:pPr>
          </w:p>
          <w:p w:rsidR="00D400E0" w:rsidRDefault="00D400E0" w:rsidP="00D400E0">
            <w:pPr>
              <w:spacing w:after="0" w:line="240" w:lineRule="auto"/>
              <w:jc w:val="both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E7F55" w:rsidP="00DE7F5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русского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 xml:space="preserve"> языка и литературы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</w:t>
            </w: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НГПУ, 1999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русского языка и литературы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Филология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03639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«Образовательные практики по организации работы с детьми -билингвами» 2025. 36 ч.</w:t>
            </w: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Русский язык и литература, родной язык (русский), родная литература (русская)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03639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Первая, приказ от </w:t>
            </w:r>
            <w:r>
              <w:rPr>
                <w:rFonts w:asciiTheme="minorHAnsi" w:hAnsiTheme="minorHAnsi" w:cs="Caladea"/>
                <w:sz w:val="18"/>
                <w:szCs w:val="18"/>
              </w:rPr>
              <w:t>28.11.2025 №316-01-63-2549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F4E85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F4E85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6</w:t>
            </w:r>
          </w:p>
        </w:tc>
      </w:tr>
      <w:tr w:rsidR="00D400E0" w:rsidRPr="0083728D" w:rsidTr="0038731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9D73F3" w:rsidRDefault="00D400E0" w:rsidP="00D400E0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Рычева</w:t>
            </w:r>
            <w:proofErr w:type="spellEnd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Александра Михайловна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9D73F3" w:rsidRDefault="00DE7F55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</w:t>
            </w:r>
            <w:r w:rsidR="00D400E0">
              <w:rPr>
                <w:rFonts w:asciiTheme="minorHAnsi" w:hAnsiTheme="minorHAnsi" w:cs="Caladea"/>
                <w:sz w:val="18"/>
                <w:szCs w:val="18"/>
              </w:rPr>
              <w:t>читель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географиим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Высшее,бакалвр</w:t>
            </w:r>
            <w:proofErr w:type="spellEnd"/>
            <w:proofErr w:type="gramEnd"/>
          </w:p>
          <w:p w:rsidR="00D400E0" w:rsidRPr="007F070A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ФГБОУВО НГПУ имени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К.Минина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7F070A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Педагогическое </w:t>
            </w: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образование( с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 xml:space="preserve"> двумя профилями подготовки)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7F070A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7F070A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7F070A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</w:tr>
      <w:tr w:rsidR="00D400E0" w:rsidRPr="0083728D" w:rsidTr="0038731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Сальников Андрей Викторович</w:t>
            </w: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E7F55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  <w:r w:rsidR="00DE7F55">
              <w:rPr>
                <w:rFonts w:asciiTheme="minorHAnsi" w:hAnsiTheme="minorHAnsi" w:cs="Caladea"/>
                <w:sz w:val="18"/>
                <w:szCs w:val="18"/>
              </w:rPr>
              <w:t>математики и информатики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</w:t>
            </w: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ФГБОУ ВПО «Нижегородский государственный педагогический университет имени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Козьмы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Минина»,2015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математики и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Математика с дополнительной специальностью информатика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ФГБОУВО НГПУ им.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Козьмы</w:t>
            </w:r>
            <w:proofErr w:type="spellEnd"/>
            <w:r>
              <w:rPr>
                <w:rFonts w:asciiTheme="minorHAnsi" w:hAnsiTheme="minorHAnsi" w:cs="Caladea"/>
                <w:sz w:val="18"/>
                <w:szCs w:val="18"/>
              </w:rPr>
              <w:t xml:space="preserve"> Минина</w:t>
            </w:r>
          </w:p>
          <w:p w:rsidR="00D400E0" w:rsidRPr="00D03639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«Прикладные аспекты преподавания учебного предмета «Информатика» 2025 г., 36 ч. </w:t>
            </w: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30.12.2022 г № 316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03639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03639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10</w:t>
            </w:r>
          </w:p>
        </w:tc>
      </w:tr>
      <w:tr w:rsidR="00D400E0" w:rsidRPr="0083728D" w:rsidTr="0038731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Савельичев Ярослав Владимирович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E7F55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  <w:r w:rsidR="00DE7F55">
              <w:rPr>
                <w:rFonts w:asciiTheme="minorHAnsi" w:hAnsiTheme="minorHAnsi" w:cs="Caladea"/>
                <w:sz w:val="18"/>
                <w:szCs w:val="18"/>
              </w:rPr>
              <w:t>физкультуры и педагог-организатор ОБЗР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 ФГБОУ ВПО «Ивановский государственный университет», 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ФГАОУ ВО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БелГу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«Подготовка спортивных судей главной судейской коллегии и судейских бригад физкультурных и спортивных мероприятий Всероссийского физкультурно-спортивного комплекса «Готов к труду и обороне» (72Ч), 2023</w:t>
            </w:r>
          </w:p>
          <w:p w:rsidR="00D400E0" w:rsidRPr="00D03639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ФГАОУВО «Государственный университет просвещения» «Особенности преподавания учебного предмета «Основы безопасности и защиты Родины» в условиях внесения изменений в ФОП ООО и ФОП СОО» 2024 г., 24 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Высшая</w:t>
            </w: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приказ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от 28.04.2022 № 969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03639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03639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9</w:t>
            </w:r>
          </w:p>
        </w:tc>
      </w:tr>
      <w:tr w:rsidR="00D400E0" w:rsidRPr="0083728D" w:rsidTr="0038731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Сатаева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Хануся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Алексеевна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E7F55" w:rsidRDefault="00DE7F55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М</w:t>
            </w:r>
            <w:r w:rsidR="00D400E0">
              <w:rPr>
                <w:rFonts w:ascii="Caladea" w:hAnsi="Caladea" w:cs="Caladea"/>
                <w:sz w:val="18"/>
                <w:szCs w:val="18"/>
              </w:rPr>
              <w:t>етодист</w:t>
            </w:r>
            <w:r>
              <w:rPr>
                <w:rFonts w:asciiTheme="minorHAnsi" w:hAnsiTheme="minorHAnsi" w:cs="Caladea"/>
                <w:sz w:val="18"/>
                <w:szCs w:val="18"/>
              </w:rPr>
              <w:t>, учитель физики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Профессиональное</w:t>
            </w: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«Горьковский государственный педагогический институт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им.М.Горького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», 1972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физики и астрономии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8C0A6B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ООО «Центр развития педагогики» «организация образовательного процесса в соответствии с ФГОС ООО и ФГОС СОО: преподавание физики» 2023 г., 108 ч.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8C0A6B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Высшая</w:t>
            </w:r>
            <w:r>
              <w:rPr>
                <w:rFonts w:ascii="Caladea" w:hAnsi="Caladea" w:cs="Caladea"/>
                <w:sz w:val="18"/>
                <w:szCs w:val="18"/>
              </w:rPr>
              <w:t>, приказ от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26.12.2024 </w:t>
            </w:r>
            <w:r>
              <w:rPr>
                <w:rFonts w:ascii="Caladea" w:hAnsi="Caladea" w:cs="Caladea"/>
                <w:sz w:val="18"/>
                <w:szCs w:val="18"/>
              </w:rPr>
              <w:t>№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316-01-63-2837/24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8C0A6B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  5</w:t>
            </w:r>
            <w:r>
              <w:rPr>
                <w:rFonts w:asciiTheme="minorHAnsi" w:hAnsiTheme="minorHAnsi" w:cs="Calade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8C0A6B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5</w:t>
            </w:r>
            <w:r>
              <w:rPr>
                <w:rFonts w:asciiTheme="minorHAnsi" w:hAnsiTheme="minorHAnsi" w:cs="Caladea"/>
                <w:sz w:val="18"/>
                <w:szCs w:val="18"/>
              </w:rPr>
              <w:t>3</w:t>
            </w:r>
          </w:p>
        </w:tc>
      </w:tr>
      <w:tr w:rsidR="00D400E0" w:rsidRPr="0083728D" w:rsidTr="0038731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Седнин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Александр Александрович</w:t>
            </w: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DE7F55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  <w:r w:rsidR="00DE7F55">
              <w:rPr>
                <w:rFonts w:asciiTheme="minorHAnsi" w:hAnsiTheme="minorHAnsi" w:cs="Caladea"/>
                <w:sz w:val="18"/>
                <w:szCs w:val="18"/>
              </w:rPr>
              <w:t>истории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</w:t>
            </w:r>
          </w:p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ННГУ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им.Н.И.Лобачевского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, 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магистр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8C0A6B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«Образовательные практики по организации работы с детьми-билингвами» 2025 г.,36 ч.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Default="00D400E0" w:rsidP="00D400E0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История, обществознание, МХК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8C0A6B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Высшая, приказ от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05.05.2025 №316-01-63-9326/25</w:t>
            </w:r>
            <w:r>
              <w:rPr>
                <w:rFonts w:ascii="Caladea" w:hAnsi="Caladea" w:cs="Caladea"/>
                <w:sz w:val="18"/>
                <w:szCs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8C0A6B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</w:t>
            </w:r>
            <w:r>
              <w:rPr>
                <w:rFonts w:asciiTheme="minorHAnsi" w:hAnsiTheme="minorHAnsi" w:cs="Calade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0E0" w:rsidRPr="008C0A6B" w:rsidRDefault="00D400E0" w:rsidP="00D400E0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</w:t>
            </w:r>
            <w:r>
              <w:rPr>
                <w:rFonts w:asciiTheme="minorHAnsi" w:hAnsiTheme="minorHAnsi" w:cs="Caladea"/>
                <w:sz w:val="18"/>
                <w:szCs w:val="18"/>
              </w:rPr>
              <w:t>1</w:t>
            </w:r>
          </w:p>
        </w:tc>
      </w:tr>
      <w:tr w:rsidR="0024049C" w:rsidRPr="0083728D" w:rsidTr="0038731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Соловьева Татьяна Александровна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Pr="00DE7F55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r w:rsidR="00DE7F55">
              <w:rPr>
                <w:rFonts w:asciiTheme="minorHAnsi" w:hAnsiTheme="minorHAnsi" w:cs="Caladea"/>
                <w:sz w:val="18"/>
                <w:szCs w:val="18"/>
              </w:rPr>
              <w:t xml:space="preserve"> английского языка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Высшее профессиональное </w:t>
            </w:r>
          </w:p>
          <w:p w:rsidR="0024049C" w:rsidRDefault="0024049C" w:rsidP="0024049C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НГЛУ им.Н.А.Добролюбова,2003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Филолог, преподаватель (английский язык, русский язык и литература)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Филология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ФГБОУВО НГЛУ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им.Добролюбова</w:t>
            </w:r>
            <w:proofErr w:type="spellEnd"/>
            <w:r>
              <w:rPr>
                <w:rFonts w:asciiTheme="minorHAnsi" w:hAnsiTheme="minorHAnsi" w:cs="Caladea"/>
                <w:sz w:val="18"/>
                <w:szCs w:val="18"/>
              </w:rPr>
              <w:t xml:space="preserve"> «Стратегия подготовки к ГИА в формате ЕГЭ по иностранному языку» 2024, 36 ч.</w:t>
            </w:r>
          </w:p>
          <w:p w:rsidR="0024049C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24049C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Московский институт профессиональной подготовки и повышения квалификации педагога «Функциональная грамотность школьника» 2025, 72 ч</w:t>
            </w:r>
          </w:p>
          <w:p w:rsidR="0024049C" w:rsidRPr="00DD0ABD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24049C" w:rsidRDefault="0024049C" w:rsidP="0024049C">
            <w:pPr>
              <w:pStyle w:val="a3"/>
              <w:spacing w:before="0" w:beforeAutospacing="0" w:after="0" w:afterAutospacing="0" w:line="256" w:lineRule="auto"/>
              <w:rPr>
                <w:rFonts w:ascii="Caladea" w:hAnsi="Caladea" w:cs="Caladea"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английский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Pr="00DD0ABD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Первая, приказ </w:t>
            </w:r>
            <w:r>
              <w:rPr>
                <w:rFonts w:asciiTheme="minorHAnsi" w:hAnsiTheme="minorHAnsi" w:cs="Caladea"/>
                <w:sz w:val="18"/>
                <w:szCs w:val="18"/>
              </w:rPr>
              <w:t>от 05.05.2025 «316-01-63-926/25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Pr="00DD0ABD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</w:t>
            </w:r>
            <w:r>
              <w:rPr>
                <w:rFonts w:asciiTheme="minorHAnsi" w:hAnsiTheme="minorHAnsi" w:cs="Caladea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Pr="00DD0ABD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</w:t>
            </w:r>
            <w:r>
              <w:rPr>
                <w:rFonts w:asciiTheme="minorHAnsi" w:hAnsiTheme="minorHAnsi" w:cs="Caladea"/>
                <w:sz w:val="18"/>
                <w:szCs w:val="18"/>
              </w:rPr>
              <w:t>2</w:t>
            </w:r>
          </w:p>
        </w:tc>
      </w:tr>
      <w:tr w:rsidR="0024049C" w:rsidRPr="0083728D" w:rsidTr="0038731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Pr="00CE6D51" w:rsidRDefault="0024049C" w:rsidP="0024049C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Суслова Ольга Викторовна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Pr="00CE6D51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Педагог-библиотекарь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Высшее</w:t>
            </w:r>
          </w:p>
          <w:p w:rsidR="0024049C" w:rsidRPr="002E48A4" w:rsidRDefault="0024049C" w:rsidP="0024049C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24049C" w:rsidRDefault="0024049C" w:rsidP="0024049C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24049C" w:rsidRPr="002E48A4" w:rsidRDefault="0024049C" w:rsidP="0024049C">
            <w:pPr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Профессиональная переподготовка Московский институт переподготовки и повышения квалификации 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Юрист </w:t>
            </w:r>
          </w:p>
          <w:p w:rsidR="0024049C" w:rsidRPr="002E48A4" w:rsidRDefault="0024049C" w:rsidP="0024049C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24049C" w:rsidRPr="002E48A4" w:rsidRDefault="0024049C" w:rsidP="0024049C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24049C" w:rsidRDefault="0024049C" w:rsidP="0024049C">
            <w:pPr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начальных классов</w:t>
            </w:r>
          </w:p>
          <w:p w:rsidR="0024049C" w:rsidRPr="002E48A4" w:rsidRDefault="0024049C" w:rsidP="0024049C">
            <w:pPr>
              <w:jc w:val="center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Социокультурная и языковая адаптация обучающихся начальных классов» 2024, 36 ч</w:t>
            </w:r>
          </w:p>
          <w:p w:rsidR="0024049C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«Информационно-библиотечный центр как ресурс развития цифровой образовательной среды» 2025 г, 36 ч</w:t>
            </w:r>
          </w:p>
          <w:p w:rsidR="0024049C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Московский институт профессиональной подготовки и повышения квалификации педагога «Функциональная грамотность школьника» 2025, 36 ч</w:t>
            </w:r>
          </w:p>
          <w:p w:rsidR="0024049C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Pr="00CE6D51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Pr="00CE6D51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Pr="00CE6D51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2</w:t>
            </w:r>
          </w:p>
        </w:tc>
      </w:tr>
      <w:tr w:rsidR="0024049C" w:rsidRPr="0083728D" w:rsidTr="0038731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Тяпаева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Тамара Всеволодовна</w:t>
            </w:r>
          </w:p>
          <w:p w:rsidR="0024049C" w:rsidRDefault="0024049C" w:rsidP="0024049C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Pr="00DE7F55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  <w:r w:rsidR="00DE7F55">
              <w:rPr>
                <w:rFonts w:asciiTheme="minorHAnsi" w:hAnsiTheme="minorHAnsi" w:cs="Caladea"/>
                <w:sz w:val="18"/>
                <w:szCs w:val="18"/>
              </w:rPr>
              <w:t>биологии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</w:t>
            </w:r>
          </w:p>
          <w:p w:rsidR="0024049C" w:rsidRDefault="0024049C" w:rsidP="0024049C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ГГПИ им. М.Горького,1986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биологии и химии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Биология с дополнительной специальностью химия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ООО «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Инфоурок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» по программе повышения квалификации «Функционала грамотность школьников», 72ч., 202</w:t>
            </w:r>
            <w:r>
              <w:rPr>
                <w:rFonts w:asciiTheme="minorHAnsi" w:hAnsiTheme="minorHAnsi" w:cs="Caladea"/>
                <w:sz w:val="18"/>
                <w:szCs w:val="18"/>
              </w:rPr>
              <w:t>5</w:t>
            </w:r>
            <w:r>
              <w:rPr>
                <w:rFonts w:ascii="Caladea" w:hAnsi="Caladea" w:cs="Caladea"/>
                <w:sz w:val="18"/>
                <w:szCs w:val="18"/>
              </w:rPr>
              <w:t>г.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Default="0024049C" w:rsidP="0024049C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высшая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>, приказ от 30.12.2021 № 316-01-63-3077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Pr="00B07E1E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3</w:t>
            </w:r>
            <w:r>
              <w:rPr>
                <w:rFonts w:asciiTheme="minorHAnsi" w:hAnsiTheme="minorHAnsi" w:cs="Calade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9C" w:rsidRPr="00B07E1E" w:rsidRDefault="0024049C" w:rsidP="0024049C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3</w:t>
            </w:r>
            <w:r>
              <w:rPr>
                <w:rFonts w:asciiTheme="minorHAnsi" w:hAnsiTheme="minorHAnsi" w:cs="Caladea"/>
                <w:sz w:val="18"/>
                <w:szCs w:val="18"/>
              </w:rPr>
              <w:t>9</w:t>
            </w:r>
          </w:p>
        </w:tc>
      </w:tr>
    </w:tbl>
    <w:p w:rsidR="00C240EE" w:rsidRDefault="00C240EE"/>
    <w:sectPr w:rsidR="00C240EE" w:rsidSect="006E682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adea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90"/>
    <w:rsid w:val="0024049C"/>
    <w:rsid w:val="003E0AAF"/>
    <w:rsid w:val="006E682B"/>
    <w:rsid w:val="00790790"/>
    <w:rsid w:val="0092269E"/>
    <w:rsid w:val="00C240EE"/>
    <w:rsid w:val="00C26701"/>
    <w:rsid w:val="00D400E0"/>
    <w:rsid w:val="00DE7F55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C8794-FACB-4EE0-AD68-523695AB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2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400E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1116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2026-03-20T11:04:00Z</dcterms:created>
  <dcterms:modified xsi:type="dcterms:W3CDTF">2026-03-20T12:07:00Z</dcterms:modified>
</cp:coreProperties>
</file>